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676E1" w:rsidRPr="00E676E1" w:rsidRDefault="00E676E1" w:rsidP="00E676E1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E676E1">
        <w:rPr>
          <w:rFonts w:ascii="Times New Roman" w:hAnsi="Times New Roman" w:cs="Times New Roman"/>
          <w:b/>
          <w:sz w:val="28"/>
          <w:u w:val="single"/>
        </w:rPr>
        <w:t>ПМ 03.Приготовление,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8B1B08" w:rsidRPr="00E676E1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Предметно-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D641C4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Pr="008B1B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41C4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D641C4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D641C4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4A17E1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6379EE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D6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673D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D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673DE" w:rsidRDefault="006E3C1E" w:rsidP="005F3D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F3D3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Pr="00F46CC1" w:rsidRDefault="008B1B08" w:rsidP="008B1B0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A3301" w:rsidRDefault="00EA3301" w:rsidP="00B93049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Pr="00E676E1" w:rsidRDefault="008B1B08" w:rsidP="00E676E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="00E676E1" w:rsidRPr="00E676E1">
        <w:rPr>
          <w:rFonts w:ascii="Times New Roman" w:hAnsi="Times New Roman" w:cs="Times New Roman"/>
          <w:sz w:val="28"/>
        </w:rPr>
        <w:t>ПМ 03.</w:t>
      </w:r>
      <w:r w:rsidR="00E676E1">
        <w:rPr>
          <w:rFonts w:ascii="Times New Roman" w:hAnsi="Times New Roman" w:cs="Times New Roman"/>
          <w:sz w:val="28"/>
        </w:rPr>
        <w:t xml:space="preserve"> «</w:t>
      </w:r>
      <w:r w:rsidR="00E676E1" w:rsidRPr="00E676E1">
        <w:rPr>
          <w:rFonts w:ascii="Times New Roman" w:hAnsi="Times New Roman" w:cs="Times New Roman"/>
          <w:sz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E676E1">
        <w:rPr>
          <w:rFonts w:ascii="Times New Roman" w:hAnsi="Times New Roman" w:cs="Times New Roman"/>
          <w:sz w:val="28"/>
        </w:rPr>
        <w:t xml:space="preserve">»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B93049">
      <w:pPr>
        <w:pStyle w:val="22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B93049" w:rsidRDefault="008B1B08" w:rsidP="001658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E676E1">
        <w:rPr>
          <w:rFonts w:ascii="Times New Roman" w:hAnsi="Times New Roman" w:cs="Times New Roman"/>
          <w:sz w:val="28"/>
        </w:rPr>
        <w:t>«</w:t>
      </w:r>
      <w:r w:rsidR="00E676E1" w:rsidRPr="00E676E1">
        <w:rPr>
          <w:rFonts w:ascii="Times New Roman" w:hAnsi="Times New Roman" w:cs="Times New Roman"/>
          <w:sz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E676E1">
        <w:rPr>
          <w:rFonts w:ascii="Times New Roman" w:hAnsi="Times New Roman" w:cs="Times New Roman"/>
          <w:sz w:val="28"/>
        </w:rPr>
        <w:t xml:space="preserve">»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EA3301" w:rsidRPr="00656780" w:rsidRDefault="007E363A" w:rsidP="007E36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3F2516" w:rsidRDefault="003F2516" w:rsidP="003F2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3F2516" w:rsidRPr="00656780" w:rsidRDefault="003F2516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регламентами;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3.2. Осуществлять приготовление, непродолжительное хранение холодных соусов, заправок разнообразного ассортимента;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3.3. Осуществлять приготовление, творческое оформление и подготовку к реализации салатов разнообразного ассортимента;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3.4.  Осуществлять приготовление, творческое оформление и подготовку к реализации бутербродов, канапе, холодных закусок разнообразного ассортимента;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ассортимента;</w:t>
      </w:r>
    </w:p>
    <w:p w:rsidR="00E676E1" w:rsidRPr="00E676E1" w:rsidRDefault="00E676E1" w:rsidP="00E676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6E1">
        <w:rPr>
          <w:rFonts w:ascii="Times New Roman" w:hAnsi="Times New Roman" w:cs="Times New Roman"/>
          <w:sz w:val="28"/>
          <w:szCs w:val="28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FB6888" w:rsidRDefault="00FB6888" w:rsidP="00F4297D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1B2AC6" w:rsidRPr="00E676E1" w:rsidRDefault="00FB6888" w:rsidP="00E676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B6888">
        <w:rPr>
          <w:rFonts w:ascii="Times New Roman" w:hAnsi="Times New Roman" w:cs="Times New Roman"/>
          <w:sz w:val="28"/>
          <w:szCs w:val="28"/>
        </w:rPr>
        <w:t>:</w:t>
      </w:r>
      <w:r w:rsidRPr="00FB68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6E1" w:rsidRPr="00E676E1">
        <w:rPr>
          <w:rFonts w:ascii="Times New Roman" w:eastAsia="Calibri" w:hAnsi="Times New Roman" w:cs="Times New Roman"/>
          <w:sz w:val="28"/>
          <w:szCs w:val="28"/>
        </w:rPr>
        <w:t xml:space="preserve">подготовке, уборке рабочего места повара при выполнении работ по обработке, нарезке, формовке традиционных видов овощей, грибов, обработке рыбы, нерыбного водного сырья, мяса, мясных продуктов, домашней птицы, дичи, подборе, подготовке к работе, проверке технологического оборудования, производственного инвентаря, инструментов, </w:t>
      </w:r>
      <w:proofErr w:type="spellStart"/>
      <w:r w:rsidR="00E676E1" w:rsidRPr="00E676E1">
        <w:rPr>
          <w:rFonts w:ascii="Times New Roman" w:eastAsia="Calibri" w:hAnsi="Times New Roman" w:cs="Times New Roman"/>
          <w:sz w:val="28"/>
          <w:szCs w:val="28"/>
        </w:rPr>
        <w:t>весоизмерительных</w:t>
      </w:r>
      <w:proofErr w:type="spellEnd"/>
      <w:r w:rsidR="00E676E1" w:rsidRPr="00E676E1">
        <w:rPr>
          <w:rFonts w:ascii="Times New Roman" w:eastAsia="Calibri" w:hAnsi="Times New Roman" w:cs="Times New Roman"/>
          <w:sz w:val="28"/>
          <w:szCs w:val="28"/>
        </w:rPr>
        <w:t xml:space="preserve"> приборов, подготовке рабочего места для </w:t>
      </w:r>
      <w:proofErr w:type="spellStart"/>
      <w:r w:rsidR="00E676E1" w:rsidRPr="00E676E1">
        <w:rPr>
          <w:rFonts w:ascii="Times New Roman" w:eastAsia="Calibri" w:hAnsi="Times New Roman" w:cs="Times New Roman"/>
          <w:sz w:val="28"/>
          <w:szCs w:val="28"/>
        </w:rPr>
        <w:t>порционирования</w:t>
      </w:r>
      <w:proofErr w:type="spellEnd"/>
      <w:r w:rsidR="00E676E1" w:rsidRPr="00E676E1">
        <w:rPr>
          <w:rFonts w:ascii="Times New Roman" w:eastAsia="Calibri" w:hAnsi="Times New Roman" w:cs="Times New Roman"/>
          <w:sz w:val="28"/>
          <w:szCs w:val="28"/>
        </w:rPr>
        <w:t xml:space="preserve"> (комплектования).</w:t>
      </w:r>
      <w:proofErr w:type="gramEnd"/>
    </w:p>
    <w:p w:rsidR="00395F67" w:rsidRPr="00395F67" w:rsidRDefault="00395F67" w:rsidP="00395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F67">
        <w:rPr>
          <w:rFonts w:ascii="Times New Roman" w:hAnsi="Times New Roman" w:cs="Times New Roman"/>
          <w:sz w:val="28"/>
          <w:szCs w:val="28"/>
        </w:rPr>
        <w:t>знать: требования охраны труда, пожарной безопасности, производственной 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</w:t>
      </w:r>
      <w:proofErr w:type="gramEnd"/>
      <w:r w:rsidRPr="00395F67">
        <w:rPr>
          <w:rFonts w:ascii="Times New Roman" w:hAnsi="Times New Roman" w:cs="Times New Roman"/>
          <w:sz w:val="28"/>
          <w:szCs w:val="28"/>
        </w:rPr>
        <w:t xml:space="preserve"> способы сокращения потерь при обработке сырья и приготовлении полуфабрикатов. </w:t>
      </w:r>
    </w:p>
    <w:p w:rsidR="00395F67" w:rsidRPr="00395F67" w:rsidRDefault="00395F67" w:rsidP="00395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F67">
        <w:rPr>
          <w:rFonts w:ascii="Times New Roman" w:hAnsi="Times New Roman" w:cs="Times New Roman"/>
          <w:sz w:val="28"/>
          <w:szCs w:val="28"/>
        </w:rPr>
        <w:t xml:space="preserve">уметь: 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395F67">
        <w:rPr>
          <w:rFonts w:ascii="Times New Roman" w:hAnsi="Times New Roman" w:cs="Times New Roman"/>
          <w:sz w:val="28"/>
          <w:szCs w:val="28"/>
        </w:rPr>
        <w:t>весоизмерительные</w:t>
      </w:r>
      <w:proofErr w:type="spellEnd"/>
      <w:r w:rsidRPr="00395F67">
        <w:rPr>
          <w:rFonts w:ascii="Times New Roman" w:hAnsi="Times New Roman" w:cs="Times New Roman"/>
          <w:sz w:val="28"/>
          <w:szCs w:val="28"/>
        </w:rPr>
        <w:t xml:space="preserve">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</w:r>
      <w:proofErr w:type="gramEnd"/>
    </w:p>
    <w:p w:rsidR="00FB6888" w:rsidRDefault="00FB688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Pr="00FB6888" w:rsidRDefault="008B1B0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007FAB">
        <w:rPr>
          <w:rFonts w:ascii="Times New Roman" w:hAnsi="Times New Roman" w:cs="Times New Roman"/>
          <w:sz w:val="28"/>
        </w:rPr>
        <w:t>108</w:t>
      </w:r>
      <w:r>
        <w:rPr>
          <w:rFonts w:ascii="Times New Roman" w:hAnsi="Times New Roman" w:cs="Times New Roman"/>
          <w:sz w:val="28"/>
        </w:rPr>
        <w:t xml:space="preserve"> час</w:t>
      </w:r>
      <w:r w:rsidR="00007FAB">
        <w:rPr>
          <w:rFonts w:ascii="Times New Roman" w:hAnsi="Times New Roman" w:cs="Times New Roman"/>
          <w:sz w:val="28"/>
        </w:rPr>
        <w:t>ов.</w:t>
      </w: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0</w:t>
      </w:r>
      <w:r w:rsidR="00E676E1">
        <w:rPr>
          <w:rFonts w:ascii="Times New Roman" w:hAnsi="Times New Roman" w:cs="Times New Roman"/>
          <w:b/>
          <w:sz w:val="28"/>
          <w:szCs w:val="28"/>
        </w:rPr>
        <w:t>3</w:t>
      </w:r>
    </w:p>
    <w:p w:rsid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6673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DE" w:rsidRPr="001C2B18" w:rsidRDefault="006673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DE" w:rsidRPr="006673DE" w:rsidRDefault="006673DE" w:rsidP="006673D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3DE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повара</w:t>
            </w:r>
            <w:r w:rsidR="00007F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7FAB" w:rsidRPr="006673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Приготовление  и  подготовка к реализации холодных соусов, салатных заправок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3DE" w:rsidRPr="001C2B18" w:rsidRDefault="006673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салатов из сырых овощей.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салатов из вареных овощей, винегретов.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салатов из рыбы и морепродуктов.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салатов из мяса и птицы.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салатов-коктейлей.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открытых бутербродов.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закрытых (сандвичи, бутербродные тортики, калорийные, паштетные) бутербродов.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закусок из овощей и грибов.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закусок из яиц.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холодных закусок сложного приготовления.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холодных блюд и закусок из рыбы.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фаршированных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заливных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холодных блюд и закусок из мяса, птицы и мясных гастрономических продуктов.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007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холодных блюд и закусок из мяса, птицы и мясных гастрономических продуктов.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6673DE" w:rsidRDefault="00007FAB" w:rsidP="005F3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холодных блюд  из  птицы (дичи) сложного приготовления.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E318B3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0934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FAB" w:rsidRPr="00703BDE" w:rsidRDefault="005F3D3F" w:rsidP="005F3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D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холодных блюд  из   субпродуктов сложного приготовления.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1C2B18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07FAB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AB" w:rsidRPr="001C2B18" w:rsidRDefault="00007FAB" w:rsidP="00007F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AB" w:rsidRPr="00007FAB" w:rsidRDefault="00007FAB" w:rsidP="00007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703BDE" w:rsidRP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Pr="001C2B18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1D153A" w:rsidRDefault="008B1B08" w:rsidP="008B1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141"/>
        <w:gridCol w:w="7797"/>
        <w:gridCol w:w="992"/>
        <w:gridCol w:w="1134"/>
        <w:gridCol w:w="1134"/>
        <w:gridCol w:w="2268"/>
      </w:tblGrid>
      <w:tr w:rsidR="008B1B08" w:rsidRPr="00895485" w:rsidTr="00FA48B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FA48B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E67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</w:t>
            </w:r>
            <w:r w:rsidR="00E676E1" w:rsidRPr="00E676E1">
              <w:rPr>
                <w:rFonts w:ascii="Times New Roman" w:hAnsi="Times New Roman" w:cs="Times New Roman"/>
                <w:b/>
                <w:sz w:val="24"/>
                <w:szCs w:val="24"/>
              </w:rPr>
              <w:t>ПМ 03. «Приготовление, оформление и подготовка к реализации холодных блюд, кулинарных изделий, закусок разнообразного ассортимента»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07FAB" w:rsidRDefault="00007FAB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A754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1C4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повара.</w:t>
            </w:r>
            <w:r w:rsidRPr="00D641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  и  подготовка к реализации холодных соусов, салатных заправок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Default="00D641C4" w:rsidP="00D641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657E4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 безопасности и </w:t>
            </w:r>
            <w:r w:rsidRPr="005657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рабочего места, подбор инвентаря и подготовка оборудования. </w:t>
            </w:r>
          </w:p>
          <w:p w:rsid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сырья и изделий к производству гарниров и соусов для холодных блюд и закусок</w:t>
            </w:r>
            <w:r w:rsidRPr="000F721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инструкциями и регламентами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1C4" w:rsidRPr="005657E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657E4">
              <w:rPr>
                <w:rFonts w:ascii="Times New Roman" w:hAnsi="Times New Roman" w:cs="Times New Roman"/>
                <w:sz w:val="24"/>
                <w:szCs w:val="24"/>
              </w:rPr>
              <w:t>Приготовление холодных соусов на растительном масле, соуса майонез и его производных соусов.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степени готовности соусов, определение достаточности специй, доведение до вкуса.</w:t>
            </w:r>
          </w:p>
          <w:p w:rsidR="00D641C4" w:rsidRPr="005657E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. Соблюдение температурного и временного режима при хранении гарниров и соусов для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салатов из сырых овощей.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салатов.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салатов из сырых овощей.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салатов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салатов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салатов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салатов из вареных овощей, винегретов.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салатов.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салатов из вареных овощей и винегреты.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салатов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салатов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салатов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салатов из рыбы и морепродуктов.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салатов.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салатов из рыбы и морепродуктов (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  <w:proofErr w:type="gram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, деликатесный, с морепродуктами).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салатов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салатов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Обеспечивать температурный и временной режим подачи салатов с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салатов из мяса и птицы.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салатов.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салатов из мяса и птицы (мясной, «Столичный», «Цезарь», салаты из птицы).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салатов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салатов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салатов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салатов-коктейлей.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салатов.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салатов-коктейлей (закусочных и десертных).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салатов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салатов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салатов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Соблюдение температурного и временного режима при хранении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открытых бутербродов.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холодных блюд 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открытых бутербродов, применяя 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Определение степени готовности закусок; подготовке бутербродов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6. Обеспечивать температурный и временной режим подачи бутербродов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закрытых (сандвичи, бутербродные тортики, калорийные, паштетные) бутербродов.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холодных блюд 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закрытых бутербродов (сандвичи, бутербродные тортики, калорийные, паштетные) применяя 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Подача гастрономических товаров и </w:t>
            </w:r>
            <w:proofErr w:type="spell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порциями.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закусок; подготовке бутербродов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бутербродов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Соблюдение температурного и временного режима при хранении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закусок из овощей и грибов.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из овощей.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закусок (икра кабачковая, грибная; </w:t>
            </w:r>
            <w:proofErr w:type="spell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овощей; помидоры, кабачки, перец фаршированные и т.п.).</w:t>
            </w:r>
            <w:proofErr w:type="gramEnd"/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горячих и холодных закусок из овощей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закусок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закусок из яиц.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из яиц.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закусок из яиц (яйца фаршированные, омлет с кабачками и т.п.).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горячих и холодных закусок из овощей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закусок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3.2.,3.4.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холодных закусок сложного приготовления.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сложного приготовления. 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канапе, </w:t>
            </w:r>
            <w:proofErr w:type="spellStart"/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волованов</w:t>
            </w:r>
            <w:proofErr w:type="spellEnd"/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, корзиночек с различными наполнителями.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салатов банкетного варианта, закусок из мяса и рыбы применяя 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закусок; подготовке для подачи. 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сложных холодных  закусок  с учетом требований к безопасности готовой продукции. 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закусок с учетом требований к безопасности пищевых продуктов.</w:t>
            </w:r>
          </w:p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27F3B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827F3B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3B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3.2, 3.4,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827F3B" w:rsidRDefault="00D641C4" w:rsidP="00D641C4">
            <w:pPr>
              <w:spacing w:after="0" w:line="240" w:lineRule="auto"/>
            </w:pPr>
            <w:r w:rsidRPr="00827F3B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холодных блюд и закусок из рыбы.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рыбы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холодных блюд и закусок из рыбы (сельдь рубленая с гарниром, форшмак, рыба жареная под маринадом, студни и т.п.).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холодных блюд и закусок из рыбы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 Обеспечивать температурный и временной режим подачи закусок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фаршированных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галантина из рыбы.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холодных 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блюд</w:t>
            </w:r>
            <w:proofErr w:type="gram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применяя 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блюд; подготовке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холодных блюд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блюд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заливных холодных блюд из рыбы и нерыбного водного сырья сложного приготовления.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рыбы заливной, морепродукты заливные.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холодных 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блюд</w:t>
            </w:r>
            <w:proofErr w:type="gram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применяя 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блюд; подготовке для подачи.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холодных блюд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блюд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Соблюдение температурного и временного режима при хранении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холодных блюд и закусок из мяса, птицы и мясных гастрономических продуктов.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из мяса, птицы.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холодных блюд и закусок из мяса, птицы и мясных гастрономических продуктов (мясо отварное с гарниром, мясной хлеб в форме).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холодных блюд и закусок из мяса, птицы и мясных гастрономических продуктов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закусок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A863D1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холодных блюд и закусок из мяса, птицы и мясных гастрономических продуктов.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и изделий к производству закусок из мяса, птицы.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холодных блюд и закусок из мяса, птицы и мясных гастрономических продуктов (студни).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4. Использование различных технологий приготовления холодных блюд и закусок из мяса, птицы и мясных гастрономических продуктов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Определение степени готовности закусок.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простых холодных блюд и закусок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Обеспечивать температурный и временной режим подачи закусок с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A863D1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D641C4" w:rsidRPr="00895485" w:rsidTr="00D641C4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D641C4" w:rsidRDefault="00D641C4" w:rsidP="005F3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 из  птицы (дичи) сложного приготовления.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курицы фаршированной (галантин), </w:t>
            </w:r>
            <w:proofErr w:type="spell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сациви</w:t>
            </w:r>
            <w:proofErr w:type="spellEnd"/>
            <w:r w:rsidR="005F3D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и закусок применяя</w:t>
            </w:r>
            <w:proofErr w:type="gram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5. 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степени готовности блюд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холодных блюд  с учетом требований к безопасности готовой продукции. 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блюд с учетом требований к безопасности пищевых продуктов.</w:t>
            </w:r>
          </w:p>
          <w:p w:rsidR="00D641C4" w:rsidRPr="00A75429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85530F" w:rsidRDefault="00D641C4" w:rsidP="00D6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4" w:rsidRPr="00085667" w:rsidRDefault="00D641C4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1C4" w:rsidRDefault="00D641C4" w:rsidP="00D641C4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5F3D3F" w:rsidRPr="00895485" w:rsidTr="00D641C4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D3F" w:rsidRPr="00085667" w:rsidRDefault="005F3D3F" w:rsidP="00D6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3F" w:rsidRDefault="005F3D3F" w:rsidP="005F3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 </w:t>
            </w:r>
            <w:proofErr w:type="gramStart"/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  <w:p w:rsidR="005F3D3F" w:rsidRPr="00D641C4" w:rsidRDefault="005F3D3F" w:rsidP="005F3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субпродуктов сложного приготовления. Оформление, отпуск, хранение.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паштет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из печени, языки заливные.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холодных блюд и закусок применяя</w:t>
            </w:r>
            <w:proofErr w:type="gramEnd"/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технологии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5. 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степени готовности блюд</w:t>
            </w: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Сервировка стола и оформление холодных блюд  с учетом требований к безопасности готовой продукции. 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7. Обеспечивать температурный и временной режим подачи блюд с учетом требований к безопасности пищевых продуктов.</w:t>
            </w:r>
          </w:p>
          <w:p w:rsidR="005F3D3F" w:rsidRPr="00A75429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 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3F" w:rsidRPr="0085530F" w:rsidRDefault="005F3D3F" w:rsidP="00290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D3F" w:rsidRPr="00085667" w:rsidRDefault="005F3D3F" w:rsidP="00290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5F3D3F" w:rsidRPr="00085667" w:rsidRDefault="005F3D3F" w:rsidP="00290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5F3D3F" w:rsidRPr="00085667" w:rsidRDefault="005F3D3F" w:rsidP="00290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5F3D3F" w:rsidRPr="00085667" w:rsidRDefault="005F3D3F" w:rsidP="00290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3F" w:rsidRPr="00085667" w:rsidRDefault="005F3D3F" w:rsidP="00290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>ПК.3.1., 3.6.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D3F" w:rsidRDefault="005F3D3F" w:rsidP="00290561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4CCC" w:rsidRPr="00895485" w:rsidTr="00A754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CCC" w:rsidRPr="00085667" w:rsidRDefault="002B4CCC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CC" w:rsidRPr="00A75429" w:rsidRDefault="002B4CCC" w:rsidP="00C0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CCC" w:rsidRPr="00A75429" w:rsidRDefault="002B4CCC" w:rsidP="00C0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CC" w:rsidRPr="002B4CCC" w:rsidRDefault="002B4CCC" w:rsidP="00C06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CC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CCC" w:rsidRPr="00085667" w:rsidRDefault="002B4CCC" w:rsidP="00C06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CC" w:rsidRPr="00085667" w:rsidRDefault="002B4CCC" w:rsidP="00420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CCC" w:rsidRPr="00085667" w:rsidRDefault="002B4CCC" w:rsidP="00420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B1B08" w:rsidRPr="00FB0433" w:rsidRDefault="008B1B08" w:rsidP="008B1B08">
      <w:pPr>
        <w:ind w:left="284"/>
        <w:jc w:val="both"/>
        <w:rPr>
          <w:rFonts w:ascii="Times New Roman" w:hAnsi="Times New Roman" w:cs="Times New Roman"/>
          <w:b/>
          <w:sz w:val="28"/>
        </w:rPr>
      </w:pPr>
      <w:r w:rsidRPr="00FB0433"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D641C4" w:rsidRPr="00CD1088" w:rsidRDefault="00D641C4" w:rsidP="00D64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08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 xml:space="preserve">           Российская федерация. Законы.  О качестве и безопасности пищевых продуктов     [электронный ресурс]: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Закон: [принят гос.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Думой  1 дек.1999 г.: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: [утв. 15 авг. 1997 г. № 1036: в ред. От 10 мая 2007 № 276].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2.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31984-2012 услуги общественного питания. Общие требования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2014.-iii, 8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3.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30524-2013 услуги общественного питания. Требования к персоналу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2014.-iii, 48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4.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31985-2013 услуги общественного питания. Термины и определения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2014.-iii, 10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5.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2014.-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iii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12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6.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2014.-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iii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12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7.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31986-2012  услуги общественного питания. Метод органолептической оценки качества продукции общественного питания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2014. –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iii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11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8.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2014.-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iii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16 с.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9.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Гост 31988-2012 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, 2014. –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iii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, 10 с.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10.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Санпин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22 мая 2003 г. № 98.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lastRenderedPageBreak/>
        <w:t>11.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Сп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13 июля 2001 г. № 18 [в редакции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сп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1.1.2193-07 «дополнения № 1»]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ежим доступа: http://www.fabrikabiz.ru/1002/4/0.php-show_art=2758.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12.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Санпин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20 августа 2002 г. № 27          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13.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Санпин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08 ноября 2001 г. № 31 [в редакции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сп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2.3.6. 2867-11 «изменения и дополнения» № 4»]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ежим доступа: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14.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Профессиональный стандарт «повар». Приказ министерства труда и социальной защиты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08.09.2015 № 610н (зарегистрировано в минюсте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россии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29.09.2015 № 39023).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15.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Профессиональный стандарт «руководитель предприятия питания». Приказ министерства труда и социальной защиты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рф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от 07.05.2015 № 281н (зарегистрировано в минюсте 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россии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02.06.2015 № 37510).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16.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«кондитер/</w:t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17.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Сборник рецептур блюд и кулинарных изделий для предприятий общественного питания 2013г.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18.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Семичева Г.П. Приготовление, оформление и подготовка к реализации холодных блюд, кулинарных изделий, закусок  разнообразного ассортимента: учебник для СПО.- М.: ИЦ «Академия», 2019.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19.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Качурина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>. Приготовление блюд из рыбы: учебное пособие для НПО и СПО.- М.: ИЦ «Академия», 2018.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20.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Богачева А.А. Приготовление блюд из рыбы: учебник для СПО.- М.: Издательство «Феникс», 2018.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21.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Семичева Г.П. Приготовление и оформление холодных блюд и закусок: учебник для СПО.- М.: ИЦ «Академия», 2017.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22.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Семичева Г.П. Приготовление, оформление и подготовка к реализации холодных блюд, кулинарных изделий, закусок разнообразного ассортимента: учебник для СПО.- М.: ИЦ «Академия», 2019.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Интернет-источники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: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http://fcior.edu.ru/catalog/meta/5/p/page.html;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2.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http://www.jur-jur.ru/journals/jur22/index.html;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3.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http://www.eda-server.ru/gastronom/;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4.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http://www.eda-server.ru/culinary-school/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http:/   /www.pitportal.ru/ Электронный ресурс колледжа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6.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№3 с. 99  № 12161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7.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8.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Передан из 15 № 20943-20949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9.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 xml:space="preserve">https://new.znanium.com/catalog/document?id=315879  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10.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11.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№3 с. 99  № 12160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12.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35392B" w:rsidRPr="0035392B" w:rsidRDefault="0035392B" w:rsidP="0035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92B">
        <w:rPr>
          <w:rFonts w:ascii="Times New Roman" w:hAnsi="Times New Roman" w:cs="Times New Roman"/>
          <w:bCs/>
          <w:sz w:val="28"/>
          <w:szCs w:val="28"/>
        </w:rPr>
        <w:t>13.</w:t>
      </w:r>
      <w:r w:rsidRPr="0035392B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35392B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35392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35392B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35392B">
        <w:rPr>
          <w:rFonts w:ascii="Times New Roman" w:hAnsi="Times New Roman" w:cs="Times New Roman"/>
          <w:bCs/>
          <w:sz w:val="28"/>
          <w:szCs w:val="28"/>
        </w:rPr>
        <w:t xml:space="preserve"> №3 с. 98  № 12204-12211</w:t>
      </w:r>
    </w:p>
    <w:p w:rsidR="00D641C4" w:rsidRDefault="00D641C4" w:rsidP="00D641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3E80" w:rsidRPr="00FA48B4" w:rsidRDefault="00FF3E80" w:rsidP="00FA48B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lastRenderedPageBreak/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A7" w:rsidRDefault="00D56EA7" w:rsidP="00A83D63">
      <w:pPr>
        <w:spacing w:after="0" w:line="240" w:lineRule="auto"/>
      </w:pPr>
      <w:r>
        <w:separator/>
      </w:r>
    </w:p>
  </w:endnote>
  <w:endnote w:type="continuationSeparator" w:id="0">
    <w:p w:rsidR="00D56EA7" w:rsidRDefault="00D56EA7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6F0BD0" w:rsidRDefault="00D56EA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B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F0BD0" w:rsidRDefault="006F0BD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6F0BD0" w:rsidRDefault="00D56EA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92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F0BD0" w:rsidRDefault="006F0BD0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A7" w:rsidRDefault="00D56EA7" w:rsidP="00A83D63">
      <w:pPr>
        <w:spacing w:after="0" w:line="240" w:lineRule="auto"/>
      </w:pPr>
      <w:r>
        <w:separator/>
      </w:r>
    </w:p>
  </w:footnote>
  <w:footnote w:type="continuationSeparator" w:id="0">
    <w:p w:rsidR="00D56EA7" w:rsidRDefault="00D56EA7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07FAB"/>
    <w:rsid w:val="000711ED"/>
    <w:rsid w:val="00097B59"/>
    <w:rsid w:val="000F7212"/>
    <w:rsid w:val="00157401"/>
    <w:rsid w:val="001622A3"/>
    <w:rsid w:val="0016584E"/>
    <w:rsid w:val="001B2AC6"/>
    <w:rsid w:val="001F5A19"/>
    <w:rsid w:val="002749C4"/>
    <w:rsid w:val="002B4CCC"/>
    <w:rsid w:val="002C2583"/>
    <w:rsid w:val="00323972"/>
    <w:rsid w:val="0035392B"/>
    <w:rsid w:val="00362476"/>
    <w:rsid w:val="00375C23"/>
    <w:rsid w:val="00395F67"/>
    <w:rsid w:val="003B1596"/>
    <w:rsid w:val="003D7CAA"/>
    <w:rsid w:val="003F2516"/>
    <w:rsid w:val="00461B50"/>
    <w:rsid w:val="004A17E1"/>
    <w:rsid w:val="005657E4"/>
    <w:rsid w:val="005A21BC"/>
    <w:rsid w:val="005F3D3F"/>
    <w:rsid w:val="00602944"/>
    <w:rsid w:val="00647401"/>
    <w:rsid w:val="006673DE"/>
    <w:rsid w:val="00673158"/>
    <w:rsid w:val="0069040C"/>
    <w:rsid w:val="006D5338"/>
    <w:rsid w:val="006E3C1E"/>
    <w:rsid w:val="006F0BD0"/>
    <w:rsid w:val="00703BDE"/>
    <w:rsid w:val="00714C97"/>
    <w:rsid w:val="0076679D"/>
    <w:rsid w:val="00771D35"/>
    <w:rsid w:val="007E363A"/>
    <w:rsid w:val="007E4E56"/>
    <w:rsid w:val="00827F3B"/>
    <w:rsid w:val="0085530F"/>
    <w:rsid w:val="008859D3"/>
    <w:rsid w:val="008B1B08"/>
    <w:rsid w:val="008E475C"/>
    <w:rsid w:val="0092701A"/>
    <w:rsid w:val="00967A52"/>
    <w:rsid w:val="009E3B9B"/>
    <w:rsid w:val="00A328F8"/>
    <w:rsid w:val="00A55AA8"/>
    <w:rsid w:val="00A75429"/>
    <w:rsid w:val="00A83D63"/>
    <w:rsid w:val="00A96423"/>
    <w:rsid w:val="00B93049"/>
    <w:rsid w:val="00BC1588"/>
    <w:rsid w:val="00D56EA7"/>
    <w:rsid w:val="00D641C4"/>
    <w:rsid w:val="00E05829"/>
    <w:rsid w:val="00E25865"/>
    <w:rsid w:val="00E676E1"/>
    <w:rsid w:val="00EA3301"/>
    <w:rsid w:val="00F4297D"/>
    <w:rsid w:val="00F616CF"/>
    <w:rsid w:val="00F629B1"/>
    <w:rsid w:val="00F75A00"/>
    <w:rsid w:val="00FA48B4"/>
    <w:rsid w:val="00FB6888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461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61B50"/>
  </w:style>
  <w:style w:type="character" w:customStyle="1" w:styleId="af0">
    <w:name w:val="Основной текст_"/>
    <w:link w:val="10"/>
    <w:locked/>
    <w:rsid w:val="00D641C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D641C4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9D999-0BBC-40AC-849B-2B65CBFB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23</Pages>
  <Words>5669</Words>
  <Characters>32315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14</cp:revision>
  <dcterms:created xsi:type="dcterms:W3CDTF">2018-11-26T09:40:00Z</dcterms:created>
  <dcterms:modified xsi:type="dcterms:W3CDTF">2020-10-30T09:44:00Z</dcterms:modified>
</cp:coreProperties>
</file>